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08" w:rsidRDefault="009C550B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_UnoMark__352_1282373905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0380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08" w:rsidRDefault="009C550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</w:p>
    <w:p w:rsidR="00A24F08" w:rsidRDefault="009C550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</w:p>
    <w:p w:rsidR="00A24F08" w:rsidRDefault="009C550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ОБРАЗОВАНИЯ</w:t>
      </w:r>
    </w:p>
    <w:p w:rsidR="00A24F08" w:rsidRDefault="009C550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СОЛЬ-ИЛЕЦКИЙ </w:t>
      </w:r>
    </w:p>
    <w:p w:rsidR="00A24F08" w:rsidRDefault="009C550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ГОРОДСКОЙ ОКРУГ</w:t>
      </w:r>
    </w:p>
    <w:p w:rsidR="00A24F08" w:rsidRDefault="009C550B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ОРЕНБУРГСКОЙ ОБЛАСТИ</w:t>
      </w:r>
    </w:p>
    <w:p w:rsidR="00A24F08" w:rsidRDefault="009C550B">
      <w:pPr>
        <w:tabs>
          <w:tab w:val="left" w:pos="709"/>
        </w:tabs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24F08" w:rsidRDefault="00A24F08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033" w:rsidRDefault="00CA4033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17.03.2023 № 530-п</w:t>
      </w:r>
    </w:p>
    <w:p w:rsidR="00CA4033" w:rsidRDefault="00CA4033" w:rsidP="00D11EC0">
      <w:pPr>
        <w:spacing w:after="0"/>
        <w:ind w:righ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08" w:rsidRPr="00D11EC0" w:rsidRDefault="009C550B" w:rsidP="00D11EC0">
      <w:pPr>
        <w:spacing w:after="0"/>
        <w:ind w:righ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Соль-Илецкий городской округ от </w:t>
      </w:r>
      <w:r w:rsidR="00D1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02.02.2023 </w:t>
      </w:r>
      <w:r w:rsidR="00D11EC0" w:rsidRPr="00D11EC0">
        <w:rPr>
          <w:rFonts w:ascii="Times New Roman" w:eastAsia="Times New Roman" w:hAnsi="Times New Roman" w:cs="Times New Roman"/>
          <w:sz w:val="28"/>
          <w:szCs w:val="28"/>
          <w:lang w:eastAsia="ru-RU"/>
        </w:rPr>
        <w:t>№193</w:t>
      </w:r>
      <w:r w:rsidRPr="00D11EC0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D11EC0" w:rsidRPr="00D11EC0">
        <w:rPr>
          <w:rFonts w:ascii="Times New Roman" w:hAnsi="Times New Roman" w:cs="Times New Roman"/>
          <w:sz w:val="28"/>
          <w:szCs w:val="28"/>
        </w:rPr>
        <w:t xml:space="preserve">Об организации учета детей, подлежащих </w:t>
      </w:r>
      <w:proofErr w:type="gramStart"/>
      <w:r w:rsidR="00D11EC0" w:rsidRPr="00D11EC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D11EC0" w:rsidRPr="00D11EC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и закреплении территорий за муниципальными общеобразовательными учреждениями Соль-Илецкого городского округа»</w:t>
      </w:r>
    </w:p>
    <w:p w:rsidR="00A24F08" w:rsidRDefault="00A24F08">
      <w:pPr>
        <w:spacing w:after="0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08" w:rsidRDefault="00A24F08" w:rsidP="00D11EC0">
      <w:pPr>
        <w:spacing w:after="0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EC0" w:rsidRDefault="009C550B" w:rsidP="00D11EC0">
      <w:pPr>
        <w:pStyle w:val="21"/>
        <w:shd w:val="clear" w:color="auto" w:fill="auto"/>
        <w:spacing w:before="0" w:after="0" w:line="276" w:lineRule="auto"/>
        <w:ind w:firstLine="709"/>
      </w:pPr>
      <w:r>
        <w:t xml:space="preserve">        </w:t>
      </w:r>
      <w:r w:rsidR="00D11EC0">
        <w:t>На основании пункта 6 статьи 9 Федерального закона от 29.12.2012 № 273-ФЗ «Об образовании в Российской Федерации», Федерального закона от 27.07.2006 № 152-ФЗ «О персональных данных», Федерального Закона от 24.06.1999 № 120-ФЗ «Об основах системы профилактики безнадзорности и правонарушений несовершеннолетних» в целях осуществления ежегодного персонального учета детей, подлежащих обучению по образовательным программам начального общего, основного общего, среднего общего образования (далее - учет детей), постановляю:</w:t>
      </w:r>
    </w:p>
    <w:p w:rsidR="00A24F08" w:rsidRDefault="009C550B" w:rsidP="00D11EC0">
      <w:pPr>
        <w:spacing w:after="0"/>
        <w:ind w:right="-14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постановление администрации муниципального образования Со</w:t>
      </w:r>
      <w:r w:rsidR="00D11EC0">
        <w:rPr>
          <w:rFonts w:ascii="Times New Roman" w:hAnsi="Times New Roman" w:cs="Times New Roman"/>
          <w:bCs/>
          <w:sz w:val="28"/>
          <w:szCs w:val="28"/>
        </w:rPr>
        <w:t>ль-Илецкий городской округ</w:t>
      </w:r>
      <w:r w:rsidR="00AB4B96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  <w:r w:rsidR="00D11EC0">
        <w:rPr>
          <w:rFonts w:ascii="Times New Roman" w:hAnsi="Times New Roman" w:cs="Times New Roman"/>
          <w:bCs/>
          <w:sz w:val="28"/>
          <w:szCs w:val="28"/>
        </w:rPr>
        <w:t xml:space="preserve"> от 02.02.2023 № 193-п </w:t>
      </w:r>
      <w:r w:rsidR="00D11EC0" w:rsidRPr="00D11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11EC0" w:rsidRPr="00D11EC0">
        <w:rPr>
          <w:rFonts w:ascii="Times New Roman" w:hAnsi="Times New Roman" w:cs="Times New Roman"/>
          <w:sz w:val="28"/>
          <w:szCs w:val="28"/>
        </w:rPr>
        <w:t xml:space="preserve">Об организации учета детей, подлежащих </w:t>
      </w:r>
      <w:proofErr w:type="gramStart"/>
      <w:r w:rsidR="00D11EC0" w:rsidRPr="00D11EC0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D11EC0" w:rsidRPr="00D11EC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и закреплении территорий за муниципальными общеобразовательными учреждениями Соль-Илецкого городского округа»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следующие изменения: </w:t>
      </w:r>
    </w:p>
    <w:p w:rsidR="00A24F08" w:rsidRDefault="009C550B" w:rsidP="00D11EC0">
      <w:pPr>
        <w:spacing w:after="0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1.1. Приложение</w:t>
      </w:r>
      <w:r w:rsidR="00D11EC0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  <w:r w:rsidR="00D11EC0" w:rsidRPr="00D11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EC0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Соль-Илецкий городской округ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A24F08" w:rsidRDefault="009C550B" w:rsidP="00D11EC0">
      <w:pPr>
        <w:tabs>
          <w:tab w:val="left" w:pos="709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Контроль за исполнением настоящего постановления возложить на заместителя главы администрации Соль-Илецкого городского округа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A24F08" w:rsidRDefault="009C550B">
      <w:pPr>
        <w:tabs>
          <w:tab w:val="left" w:pos="567"/>
          <w:tab w:val="left" w:pos="709"/>
        </w:tabs>
        <w:spacing w:after="0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Постановление вступ</w:t>
      </w:r>
      <w:r w:rsidR="00D11EC0">
        <w:rPr>
          <w:rFonts w:ascii="Times New Roman" w:hAnsi="Times New Roman" w:cs="Times New Roman"/>
          <w:sz w:val="28"/>
          <w:szCs w:val="28"/>
        </w:rPr>
        <w:t>ает в силу после его официального опубликования.</w:t>
      </w:r>
    </w:p>
    <w:p w:rsidR="00A24F08" w:rsidRDefault="00A24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F08" w:rsidRDefault="00A24F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033" w:rsidRDefault="00CA40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F08" w:rsidRDefault="009C5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24F08" w:rsidRDefault="009C550B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                                                      В.И.</w:t>
      </w:r>
      <w:r w:rsidR="00CA4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Дубровин</w:t>
      </w: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DD59A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A24F0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:rsidR="00A24F08" w:rsidRDefault="009C550B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Разослано: </w:t>
      </w:r>
      <w:r w:rsidR="00D11EC0">
        <w:rPr>
          <w:rFonts w:ascii="Times New Roman" w:eastAsia="Times New Roman" w:hAnsi="Times New Roman" w:cs="Times New Roman"/>
          <w:lang w:eastAsia="ru-RU"/>
        </w:rPr>
        <w:t>в прокуратуру Соль-Илецкого района, организационный отдел, Управление</w:t>
      </w:r>
      <w:r>
        <w:rPr>
          <w:rFonts w:ascii="Times New Roman" w:eastAsia="Times New Roman" w:hAnsi="Times New Roman" w:cs="Times New Roman"/>
          <w:lang w:eastAsia="ru-RU"/>
        </w:rPr>
        <w:t xml:space="preserve"> образования,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1EC0">
        <w:rPr>
          <w:rFonts w:ascii="Times New Roman" w:eastAsia="Times New Roman" w:hAnsi="Times New Roman" w:cs="Times New Roman"/>
          <w:lang w:eastAsia="ru-RU"/>
        </w:rPr>
        <w:t>руководителям общеобразовательных организаций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A4033" w:rsidRDefault="00CA4033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CA4033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-2049"/>
        </w:sectPr>
      </w:pPr>
    </w:p>
    <w:p w:rsidR="00D11EC0" w:rsidRDefault="00D11EC0" w:rsidP="00D11EC0">
      <w:pPr>
        <w:pStyle w:val="21"/>
        <w:shd w:val="clear" w:color="auto" w:fill="auto"/>
        <w:spacing w:before="0" w:after="0"/>
        <w:ind w:firstLine="0"/>
      </w:pPr>
    </w:p>
    <w:p w:rsidR="00D11EC0" w:rsidRPr="00D11EC0" w:rsidRDefault="00D11EC0" w:rsidP="00D11EC0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1EC0" w:rsidRPr="00D11EC0" w:rsidRDefault="00D11EC0" w:rsidP="00D11EC0">
      <w:pPr>
        <w:spacing w:after="0"/>
        <w:ind w:left="5103"/>
        <w:rPr>
          <w:rFonts w:ascii="Times New Roman" w:hAnsi="Times New Roman" w:cs="Times New Roman"/>
        </w:rPr>
      </w:pPr>
      <w:r w:rsidRPr="00D11EC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1EC0" w:rsidRPr="00D11EC0" w:rsidRDefault="00D11EC0" w:rsidP="00D11EC0">
      <w:pPr>
        <w:spacing w:after="0"/>
        <w:ind w:left="5103"/>
        <w:rPr>
          <w:rFonts w:ascii="Times New Roman" w:hAnsi="Times New Roman" w:cs="Times New Roman"/>
        </w:rPr>
      </w:pPr>
      <w:r w:rsidRPr="00D11EC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11EC0" w:rsidRPr="00D11EC0" w:rsidRDefault="00D11EC0" w:rsidP="00D11EC0">
      <w:pPr>
        <w:spacing w:after="0"/>
        <w:ind w:left="5103"/>
        <w:rPr>
          <w:rFonts w:ascii="Times New Roman" w:hAnsi="Times New Roman" w:cs="Times New Roman"/>
        </w:rPr>
      </w:pPr>
      <w:r w:rsidRPr="00D11EC0">
        <w:rPr>
          <w:rFonts w:ascii="Times New Roman" w:hAnsi="Times New Roman" w:cs="Times New Roman"/>
          <w:sz w:val="28"/>
          <w:szCs w:val="28"/>
        </w:rPr>
        <w:t>Соль-Илецкий городской округ</w:t>
      </w:r>
    </w:p>
    <w:p w:rsidR="00D11EC0" w:rsidRDefault="00D11EC0" w:rsidP="00D11EC0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D11EC0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CA4033" w:rsidRPr="00D11EC0" w:rsidRDefault="00CA4033" w:rsidP="00D11EC0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17.03.2023 № 530-п</w:t>
      </w:r>
    </w:p>
    <w:p w:rsidR="00A0034A" w:rsidRDefault="00A0034A" w:rsidP="00A0034A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A0034A" w:rsidRPr="00901EED" w:rsidRDefault="00A0034A" w:rsidP="00A0034A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01EED">
        <w:rPr>
          <w:rFonts w:ascii="Times New Roman" w:eastAsia="Calibri" w:hAnsi="Times New Roman" w:cs="Times New Roman"/>
          <w:sz w:val="28"/>
          <w:szCs w:val="28"/>
          <w:lang w:eastAsia="zh-CN"/>
        </w:rPr>
        <w:t>Приложение № 2</w:t>
      </w:r>
    </w:p>
    <w:p w:rsidR="00A0034A" w:rsidRPr="00901EED" w:rsidRDefault="00A0034A" w:rsidP="00A0034A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01EED">
        <w:rPr>
          <w:rFonts w:ascii="Times New Roman" w:eastAsia="Calibri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A0034A" w:rsidRPr="00901EED" w:rsidRDefault="00A0034A" w:rsidP="00A0034A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01EED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A0034A" w:rsidRPr="00901EED" w:rsidRDefault="00A0034A" w:rsidP="00A0034A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01EED">
        <w:rPr>
          <w:rFonts w:ascii="Times New Roman" w:eastAsia="Calibri" w:hAnsi="Times New Roman" w:cs="Times New Roman"/>
          <w:sz w:val="28"/>
          <w:szCs w:val="28"/>
          <w:lang w:eastAsia="zh-CN"/>
        </w:rPr>
        <w:t>Соль-</w:t>
      </w:r>
      <w:proofErr w:type="spellStart"/>
      <w:r w:rsidRPr="00901EED">
        <w:rPr>
          <w:rFonts w:ascii="Times New Roman" w:eastAsia="Calibri" w:hAnsi="Times New Roman" w:cs="Times New Roman"/>
          <w:sz w:val="28"/>
          <w:szCs w:val="28"/>
          <w:lang w:eastAsia="zh-CN"/>
        </w:rPr>
        <w:t>Илецкий</w:t>
      </w:r>
      <w:proofErr w:type="spellEnd"/>
      <w:r w:rsidRPr="00901E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городской округ</w:t>
      </w:r>
    </w:p>
    <w:p w:rsidR="00A0034A" w:rsidRPr="00901EED" w:rsidRDefault="00A0034A" w:rsidP="00A0034A">
      <w:pPr>
        <w:suppressAutoHyphens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901EED">
        <w:rPr>
          <w:rFonts w:ascii="Times New Roman" w:eastAsia="Calibri" w:hAnsi="Times New Roman" w:cs="Times New Roman"/>
          <w:sz w:val="28"/>
          <w:szCs w:val="28"/>
          <w:lang w:eastAsia="zh-CN"/>
        </w:rPr>
        <w:t>Оренбургской области</w:t>
      </w:r>
    </w:p>
    <w:p w:rsidR="00A0034A" w:rsidRPr="00901EED" w:rsidRDefault="00A0034A" w:rsidP="00A0034A">
      <w:pPr>
        <w:widowControl w:val="0"/>
        <w:suppressAutoHyphens/>
        <w:spacing w:after="0" w:line="32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D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№193-п</w:t>
      </w:r>
    </w:p>
    <w:p w:rsidR="00A0034A" w:rsidRDefault="00A0034A" w:rsidP="00D11EC0">
      <w:pPr>
        <w:pStyle w:val="21"/>
        <w:shd w:val="clear" w:color="auto" w:fill="auto"/>
        <w:spacing w:before="0" w:after="0"/>
        <w:ind w:firstLine="0"/>
        <w:jc w:val="center"/>
      </w:pPr>
    </w:p>
    <w:p w:rsidR="00D11EC0" w:rsidRDefault="00D11EC0" w:rsidP="00D11EC0">
      <w:pPr>
        <w:pStyle w:val="21"/>
        <w:shd w:val="clear" w:color="auto" w:fill="auto"/>
        <w:spacing w:before="0" w:after="0" w:line="240" w:lineRule="auto"/>
        <w:ind w:firstLine="0"/>
        <w:jc w:val="center"/>
      </w:pPr>
      <w:r>
        <w:t>ТЕРРИТОРИИ,</w:t>
      </w:r>
    </w:p>
    <w:p w:rsidR="00D11EC0" w:rsidRDefault="00D11EC0" w:rsidP="00D11EC0">
      <w:pPr>
        <w:pStyle w:val="21"/>
        <w:shd w:val="clear" w:color="auto" w:fill="auto"/>
        <w:spacing w:before="0" w:after="0" w:line="240" w:lineRule="auto"/>
        <w:ind w:firstLine="0"/>
        <w:jc w:val="center"/>
      </w:pPr>
      <w:proofErr w:type="gramStart"/>
      <w:r>
        <w:t>закрепленные за муниципальными общеобразовательными учреждениями Соль-Илецкого городского округа Оренбургской области</w:t>
      </w:r>
      <w:proofErr w:type="gramEnd"/>
    </w:p>
    <w:p w:rsidR="00D11EC0" w:rsidRDefault="00D11EC0" w:rsidP="00D11EC0">
      <w:pPr>
        <w:pStyle w:val="21"/>
        <w:shd w:val="clear" w:color="auto" w:fill="auto"/>
        <w:spacing w:before="0" w:after="0"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6"/>
        <w:gridCol w:w="3395"/>
        <w:gridCol w:w="5113"/>
      </w:tblGrid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№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proofErr w:type="gramStart"/>
            <w:r>
              <w:rPr>
                <w:rStyle w:val="210"/>
                <w:sz w:val="24"/>
                <w:szCs w:val="24"/>
              </w:rPr>
              <w:t>п</w:t>
            </w:r>
            <w:proofErr w:type="gramEnd"/>
            <w:r>
              <w:rPr>
                <w:rStyle w:val="210"/>
                <w:sz w:val="24"/>
                <w:szCs w:val="24"/>
              </w:rPr>
              <w:t>/п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Наименование учреждения, адрес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Территориальный участок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TrebuchetMS2"/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1 г. Соль-Илецка";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г. Соль-Илецк,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Орджоникидзе, 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proofErr w:type="gramStart"/>
            <w:r>
              <w:rPr>
                <w:rStyle w:val="210"/>
                <w:sz w:val="24"/>
                <w:szCs w:val="24"/>
              </w:rPr>
              <w:t xml:space="preserve">от ул. Володарская с 1 по 93 (нечётная сторона), улицы Орджоникидзе, Красноармейская, </w:t>
            </w:r>
            <w:proofErr w:type="spellStart"/>
            <w:r>
              <w:rPr>
                <w:rStyle w:val="210"/>
                <w:sz w:val="24"/>
                <w:szCs w:val="24"/>
              </w:rPr>
              <w:t>Орская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Московская, Парижских Коммунаров (от начала до ул. Ленина), ул. </w:t>
            </w:r>
            <w:proofErr w:type="spellStart"/>
            <w:r>
              <w:rPr>
                <w:rStyle w:val="210"/>
                <w:sz w:val="24"/>
                <w:szCs w:val="24"/>
              </w:rPr>
              <w:t>Герасимовская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(четная сторона - от начала до ул. Ленина, нечетная – от начала до ул. Ленина), улицы </w:t>
            </w:r>
            <w:proofErr w:type="spellStart"/>
            <w:r>
              <w:rPr>
                <w:rStyle w:val="210"/>
                <w:sz w:val="24"/>
                <w:szCs w:val="24"/>
              </w:rPr>
              <w:t>Илецкая</w:t>
            </w:r>
            <w:proofErr w:type="spellEnd"/>
            <w:r>
              <w:rPr>
                <w:rStyle w:val="210"/>
                <w:sz w:val="24"/>
                <w:szCs w:val="24"/>
              </w:rPr>
              <w:t>, Саратовская, Победы – от начала до ул. Советская),</w:t>
            </w:r>
            <w:proofErr w:type="gramEnd"/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Овражная (от ул. Ивановская), улицы Матросова, </w:t>
            </w:r>
            <w:proofErr w:type="spellStart"/>
            <w:r>
              <w:rPr>
                <w:rStyle w:val="210"/>
                <w:sz w:val="24"/>
                <w:szCs w:val="24"/>
              </w:rPr>
              <w:t>Персиянова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Пушкина, Советская (от ул. Володарского до ул. Вокзальная), улицы Калинина, Ленинградская, </w:t>
            </w:r>
            <w:proofErr w:type="spellStart"/>
            <w:r>
              <w:rPr>
                <w:rStyle w:val="210"/>
                <w:sz w:val="24"/>
                <w:szCs w:val="24"/>
              </w:rPr>
              <w:t>Сорокинская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Ленина (нечетная сторона) – (от ул. Володарская до ул. </w:t>
            </w:r>
            <w:proofErr w:type="spellStart"/>
            <w:r>
              <w:rPr>
                <w:rStyle w:val="210"/>
                <w:sz w:val="24"/>
                <w:szCs w:val="24"/>
              </w:rPr>
              <w:t>Герасимовская</w:t>
            </w:r>
            <w:proofErr w:type="spellEnd"/>
            <w:r>
              <w:rPr>
                <w:rStyle w:val="210"/>
                <w:sz w:val="24"/>
                <w:szCs w:val="24"/>
              </w:rPr>
              <w:t>)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Муниципальное общеобразовательное бюджетное учреждение "Средняя общеобразовательная школа № 2 г. Соль-Илецка"; 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г. Соль-Илецк,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0"/>
                <w:sz w:val="24"/>
                <w:szCs w:val="24"/>
              </w:rPr>
              <w:t>Цвиллинга</w:t>
            </w:r>
            <w:proofErr w:type="spellEnd"/>
            <w:r>
              <w:rPr>
                <w:rStyle w:val="210"/>
                <w:sz w:val="24"/>
                <w:szCs w:val="24"/>
              </w:rPr>
              <w:t>, 18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от ул. Ленина с 1 по 35 (нечётная сторона)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proofErr w:type="gramStart"/>
            <w:r>
              <w:rPr>
                <w:rStyle w:val="210"/>
                <w:sz w:val="24"/>
                <w:szCs w:val="24"/>
              </w:rPr>
              <w:t>до ул. Разина (чётная сторона от начала до</w:t>
            </w:r>
            <w:proofErr w:type="gramEnd"/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Ивановская);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Ленина с 2 по 10;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от ул. Володарского с 2 по 78 (чётная сторона)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до пер. Соляной, Рудничный, Больничный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(до железнодорожной линии);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Ивановская с 1 по 21; ул. </w:t>
            </w:r>
            <w:proofErr w:type="spellStart"/>
            <w:r>
              <w:rPr>
                <w:rStyle w:val="210"/>
                <w:sz w:val="24"/>
                <w:szCs w:val="24"/>
              </w:rPr>
              <w:t>Цвиллинга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(до железнодорожной линии);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Уральская с 56 по 66: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и все дома улиц, расположенных в данном периметре.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TrebuchetMS2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3 г. Соль-Илецка";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г. Соль-Илецк, ул. </w:t>
            </w:r>
            <w:proofErr w:type="spellStart"/>
            <w:r>
              <w:rPr>
                <w:rStyle w:val="210"/>
                <w:sz w:val="24"/>
                <w:szCs w:val="24"/>
              </w:rPr>
              <w:t>Орская</w:t>
            </w:r>
            <w:proofErr w:type="spellEnd"/>
            <w:r>
              <w:rPr>
                <w:rStyle w:val="210"/>
                <w:sz w:val="24"/>
                <w:szCs w:val="24"/>
              </w:rPr>
              <w:t>, 107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Ленина с 12 по 90 (от ул. Уральская до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0"/>
                <w:sz w:val="24"/>
                <w:szCs w:val="24"/>
              </w:rPr>
              <w:t>Герасимовская</w:t>
            </w:r>
            <w:proofErr w:type="spellEnd"/>
            <w:r>
              <w:rPr>
                <w:rStyle w:val="210"/>
                <w:sz w:val="24"/>
                <w:szCs w:val="24"/>
              </w:rPr>
              <w:t>, четная сторона);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Правды; улицы К. Маркса, Чкалова, Чапаева (от начала до ул. </w:t>
            </w:r>
            <w:proofErr w:type="spellStart"/>
            <w:r>
              <w:rPr>
                <w:rStyle w:val="210"/>
                <w:sz w:val="24"/>
                <w:szCs w:val="24"/>
              </w:rPr>
              <w:t>Герасимовская</w:t>
            </w:r>
            <w:proofErr w:type="spellEnd"/>
            <w:r>
              <w:rPr>
                <w:rStyle w:val="210"/>
                <w:sz w:val="24"/>
                <w:szCs w:val="24"/>
              </w:rPr>
              <w:t>),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Чайковского (от начала до ул. Победы),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8 марта, ул. Победы с 124 по 140 (чётная сторона до железнодорожной линии);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и все дома улиц, расположенных в данном периметре, до железнодорожной линии.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автономное учреждение "Средняя общеобразовательная школа № 4 г. Соль-Илецка";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г. Соль-Илецк,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Володарского, 111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от ул. Урицкого (нечетная сторона) до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0"/>
                <w:sz w:val="24"/>
                <w:szCs w:val="24"/>
              </w:rPr>
              <w:t>Орская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(с 72 по 126, со 113 по 159</w:t>
            </w:r>
            <w:r>
              <w:rPr>
                <w:rStyle w:val="2101"/>
                <w:sz w:val="24"/>
                <w:szCs w:val="24"/>
              </w:rPr>
              <w:t xml:space="preserve"> </w:t>
            </w:r>
            <w:r>
              <w:rPr>
                <w:rStyle w:val="210"/>
                <w:sz w:val="24"/>
                <w:szCs w:val="24"/>
              </w:rPr>
              <w:t>от ж.-д. линии) и все дома улиц, расположенных в данном периметре</w:t>
            </w:r>
            <w:r>
              <w:rPr>
                <w:rStyle w:val="2101"/>
                <w:sz w:val="24"/>
                <w:szCs w:val="24"/>
              </w:rPr>
              <w:t>,</w:t>
            </w:r>
            <w:r>
              <w:rPr>
                <w:rStyle w:val="210"/>
                <w:sz w:val="24"/>
                <w:szCs w:val="24"/>
              </w:rPr>
              <w:t xml:space="preserve"> включая все дома за парком «Горняков», ул. </w:t>
            </w:r>
            <w:proofErr w:type="spellStart"/>
            <w:r>
              <w:rPr>
                <w:rStyle w:val="210"/>
                <w:sz w:val="24"/>
                <w:szCs w:val="24"/>
              </w:rPr>
              <w:t>Орская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д. 169-1-169/17, ул. </w:t>
            </w:r>
            <w:proofErr w:type="spellStart"/>
            <w:r>
              <w:rPr>
                <w:rStyle w:val="210"/>
                <w:sz w:val="24"/>
                <w:szCs w:val="24"/>
              </w:rPr>
              <w:t>Орская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д. 169/2-169/18а, улицы Уральская (от железнодорожной линии в сторону парка Горняков и далее), </w:t>
            </w:r>
            <w:proofErr w:type="spellStart"/>
            <w:r>
              <w:rPr>
                <w:rStyle w:val="210"/>
                <w:sz w:val="24"/>
                <w:szCs w:val="24"/>
              </w:rPr>
              <w:t>Цвиллинга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(от железнодорожной линии в сторону парка Горняков и далее), Володарского, Красноармейская (от железнодорожной линии), ул. Гонтаренко. ул. Промышленная, ул. Заводская, ул. Первомайская, ул. Луговая, пер. Луговой, микрорайон «Зелёный Клин».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автономное учреждение "Средняя общеобразовательная школа № 5 г. Соль-Илецка";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г. Соль-Илецк,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0"/>
                <w:sz w:val="24"/>
                <w:szCs w:val="24"/>
              </w:rPr>
              <w:t>Челкарская</w:t>
            </w:r>
            <w:proofErr w:type="spellEnd"/>
            <w:r>
              <w:rPr>
                <w:rStyle w:val="210"/>
                <w:sz w:val="24"/>
                <w:szCs w:val="24"/>
              </w:rPr>
              <w:t>, 90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территория микрорайона «</w:t>
            </w:r>
            <w:proofErr w:type="gramStart"/>
            <w:r>
              <w:rPr>
                <w:rStyle w:val="210"/>
                <w:sz w:val="24"/>
                <w:szCs w:val="24"/>
              </w:rPr>
              <w:t>Восточный</w:t>
            </w:r>
            <w:proofErr w:type="gramEnd"/>
            <w:r>
              <w:rPr>
                <w:rStyle w:val="210"/>
                <w:sz w:val="24"/>
                <w:szCs w:val="24"/>
              </w:rPr>
              <w:t>» от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пер. Степной до ул. Восточная (включительно) (улицы Кузнечная, Пионерская, Крюковская, Пугачевская, </w:t>
            </w:r>
            <w:proofErr w:type="spellStart"/>
            <w:r>
              <w:rPr>
                <w:rStyle w:val="210"/>
                <w:sz w:val="24"/>
                <w:szCs w:val="24"/>
              </w:rPr>
              <w:t>Челкарская</w:t>
            </w:r>
            <w:proofErr w:type="spellEnd"/>
            <w:r>
              <w:rPr>
                <w:rStyle w:val="210"/>
                <w:sz w:val="24"/>
                <w:szCs w:val="24"/>
              </w:rPr>
              <w:t>, Кирова, Куликовская, Ивановская, Куйбышева,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пер. Восточный);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от ул. Разина (нечётная сторона, четная сторона от ул. Ивановская) до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Магистральная (улицы Комсомольская, Гатчинская, Молодежная, Архитектурная, Дружбы, </w:t>
            </w:r>
            <w:proofErr w:type="spellStart"/>
            <w:r>
              <w:rPr>
                <w:rStyle w:val="210"/>
                <w:sz w:val="24"/>
                <w:szCs w:val="24"/>
              </w:rPr>
              <w:t>Акбулакская</w:t>
            </w:r>
            <w:proofErr w:type="spellEnd"/>
            <w:r>
              <w:rPr>
                <w:rStyle w:val="210"/>
                <w:sz w:val="24"/>
                <w:szCs w:val="24"/>
              </w:rPr>
              <w:t>, Лесная, Российская, Сосновая, Дорожная, Лазурная, Озерная, Конечная); и все дома указанных улиц и улиц, расположенных в данном периметре.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7 г. Соль-Илецка";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г. Соль-Илецк,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Вокзальная, 79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Улицы Ленинградская, </w:t>
            </w:r>
            <w:proofErr w:type="spellStart"/>
            <w:r>
              <w:rPr>
                <w:rStyle w:val="210"/>
                <w:sz w:val="24"/>
                <w:szCs w:val="24"/>
              </w:rPr>
              <w:t>Сорокинская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Ленина, К. Маркса, Чкалова, Чапаева (от 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0"/>
                <w:sz w:val="24"/>
                <w:szCs w:val="24"/>
              </w:rPr>
              <w:t>Герасимовская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до ул. Вокзальная), 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Победы с 31 по 117 (нечётная сторона), с 28 по 122 (четная сторона), ул. Советская 117, 119, 102-106; ул. Вокзальная, 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Железнодорожная,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Украинская, пер. Степной, микрорайон «Северный», 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микрорайон УП.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Муниципальное общеобразовательное бюджетное учреждение "Лицей Соль-Илецкого </w:t>
            </w:r>
            <w:r>
              <w:rPr>
                <w:rStyle w:val="210"/>
                <w:sz w:val="24"/>
                <w:szCs w:val="24"/>
              </w:rPr>
              <w:lastRenderedPageBreak/>
              <w:t>городского округа Оренбургской области";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г. Соль-Илецк,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Шевченко, 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lastRenderedPageBreak/>
              <w:t xml:space="preserve">городок Рудника, пер. Южный, ул. </w:t>
            </w:r>
            <w:proofErr w:type="gramStart"/>
            <w:r>
              <w:rPr>
                <w:rStyle w:val="210"/>
                <w:sz w:val="24"/>
                <w:szCs w:val="24"/>
              </w:rPr>
              <w:t>Южная</w:t>
            </w:r>
            <w:proofErr w:type="gram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Ивана Радченко, пер. Хлебный,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Кооперативная, ул. Братьев </w:t>
            </w:r>
            <w:proofErr w:type="spellStart"/>
            <w:r>
              <w:rPr>
                <w:rStyle w:val="210"/>
                <w:sz w:val="24"/>
                <w:szCs w:val="24"/>
              </w:rPr>
              <w:t>Михарёвых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Пчельник, ул. Колесникова, ул. Урожайная, </w:t>
            </w:r>
            <w:r>
              <w:rPr>
                <w:rStyle w:val="210"/>
                <w:sz w:val="24"/>
                <w:szCs w:val="24"/>
              </w:rPr>
              <w:lastRenderedPageBreak/>
              <w:t xml:space="preserve">ул. Ивана Радченко, ул. </w:t>
            </w:r>
            <w:proofErr w:type="spellStart"/>
            <w:r>
              <w:rPr>
                <w:rStyle w:val="210"/>
                <w:sz w:val="24"/>
                <w:szCs w:val="24"/>
              </w:rPr>
              <w:t>Мукашева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0"/>
                <w:sz w:val="24"/>
                <w:szCs w:val="24"/>
              </w:rPr>
              <w:t>Чухрова</w:t>
            </w:r>
            <w:proofErr w:type="spellEnd"/>
            <w:r>
              <w:rPr>
                <w:rStyle w:val="210"/>
                <w:sz w:val="24"/>
                <w:szCs w:val="24"/>
              </w:rPr>
              <w:t>, пер. Школьный, ул. Урицкого (четная сторона).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Муниципальное общеобразовательное бюджетное учреждение "Ащебутакская средняя общеобразовательная школа"; Соль-Илецкий городской округ, с. </w:t>
            </w:r>
            <w:proofErr w:type="spellStart"/>
            <w:r>
              <w:rPr>
                <w:rStyle w:val="210"/>
                <w:sz w:val="24"/>
                <w:szCs w:val="24"/>
              </w:rPr>
              <w:t>Ащебутак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Зелёная, 36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Style w:val="210"/>
                <w:sz w:val="24"/>
                <w:szCs w:val="24"/>
              </w:rPr>
              <w:t>Ащебутак</w:t>
            </w:r>
            <w:proofErr w:type="spellEnd"/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"Буранная средняя общеобразовательная школа"; Соль-Илецкий городской округ, с. Буранное,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Кооперативная, 21"Б"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Буранное, </w:t>
            </w:r>
            <w:proofErr w:type="spellStart"/>
            <w:r>
              <w:rPr>
                <w:rStyle w:val="210"/>
                <w:sz w:val="24"/>
                <w:szCs w:val="24"/>
              </w:rPr>
              <w:t>рзд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210"/>
                <w:sz w:val="24"/>
                <w:szCs w:val="24"/>
              </w:rPr>
              <w:t>Базырово</w:t>
            </w:r>
            <w:proofErr w:type="spellEnd"/>
            <w:r>
              <w:rPr>
                <w:rStyle w:val="210"/>
                <w:sz w:val="24"/>
                <w:szCs w:val="24"/>
              </w:rPr>
              <w:t>, хутор. Запальное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</w:t>
            </w:r>
            <w:proofErr w:type="spellStart"/>
            <w:r>
              <w:rPr>
                <w:rStyle w:val="210"/>
                <w:sz w:val="24"/>
                <w:szCs w:val="24"/>
              </w:rPr>
              <w:t>Боевогорская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средняя общеобразовательная школа"; Соль-Илецкий городской округ, с. Боевая Гора,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пер Школьный, 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Боевая Гора, </w:t>
            </w:r>
            <w:proofErr w:type="spellStart"/>
            <w:r>
              <w:rPr>
                <w:rStyle w:val="210"/>
                <w:sz w:val="24"/>
                <w:szCs w:val="24"/>
              </w:rPr>
              <w:t>рзд</w:t>
            </w:r>
            <w:proofErr w:type="spellEnd"/>
            <w:r>
              <w:rPr>
                <w:rStyle w:val="210"/>
                <w:sz w:val="24"/>
                <w:szCs w:val="24"/>
              </w:rPr>
              <w:t>. 23 км, хутор «Роте - Фане»</w:t>
            </w:r>
            <w:proofErr w:type="gramStart"/>
            <w:r>
              <w:rPr>
                <w:rStyle w:val="210"/>
                <w:sz w:val="24"/>
                <w:szCs w:val="24"/>
              </w:rPr>
              <w:t>.</w:t>
            </w:r>
            <w:proofErr w:type="gramEnd"/>
            <w:r>
              <w:rPr>
                <w:rStyle w:val="21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10"/>
                <w:sz w:val="24"/>
                <w:szCs w:val="24"/>
              </w:rPr>
              <w:t>п</w:t>
            </w:r>
            <w:proofErr w:type="gramEnd"/>
            <w:r>
              <w:rPr>
                <w:rStyle w:val="210"/>
                <w:sz w:val="24"/>
                <w:szCs w:val="24"/>
              </w:rPr>
              <w:t xml:space="preserve">. Корольки, п. Чкаловский, 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станция Маячная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автономное учреждение "</w:t>
            </w:r>
            <w:proofErr w:type="spellStart"/>
            <w:r>
              <w:rPr>
                <w:rStyle w:val="210"/>
                <w:sz w:val="24"/>
                <w:szCs w:val="24"/>
              </w:rPr>
              <w:t>Ветлянская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средняя общеобразовательная школа"; Соль-Илецкий городской округ, с. </w:t>
            </w:r>
            <w:proofErr w:type="spellStart"/>
            <w:r>
              <w:rPr>
                <w:rStyle w:val="210"/>
                <w:sz w:val="24"/>
                <w:szCs w:val="24"/>
              </w:rPr>
              <w:t>Ветлянка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Школьная, 32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Style w:val="210"/>
                <w:sz w:val="24"/>
                <w:szCs w:val="24"/>
              </w:rPr>
              <w:t>Ветлянка</w:t>
            </w:r>
            <w:proofErr w:type="spellEnd"/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автономное учреждение "Григорьевская средняя общеобразовательная школа"; Соль-Илецкий городской округ, с. Григорьевка,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Пионерская, 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Григорьевка, д. Возрождение, станция </w:t>
            </w:r>
            <w:proofErr w:type="spellStart"/>
            <w:r>
              <w:rPr>
                <w:rStyle w:val="210"/>
                <w:sz w:val="24"/>
                <w:szCs w:val="24"/>
              </w:rPr>
              <w:t>Чашкан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посёлок </w:t>
            </w:r>
            <w:proofErr w:type="spellStart"/>
            <w:r>
              <w:rPr>
                <w:rStyle w:val="210"/>
                <w:sz w:val="24"/>
                <w:szCs w:val="24"/>
              </w:rPr>
              <w:t>Чашкан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10"/>
                <w:sz w:val="24"/>
                <w:szCs w:val="24"/>
              </w:rPr>
              <w:t>рзд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. 26, </w:t>
            </w:r>
            <w:proofErr w:type="spellStart"/>
            <w:r>
              <w:rPr>
                <w:rStyle w:val="210"/>
                <w:sz w:val="24"/>
                <w:szCs w:val="24"/>
              </w:rPr>
              <w:t>рзд</w:t>
            </w:r>
            <w:proofErr w:type="spellEnd"/>
            <w:r>
              <w:rPr>
                <w:rStyle w:val="210"/>
                <w:sz w:val="24"/>
                <w:szCs w:val="24"/>
              </w:rPr>
              <w:t>. 27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</w:t>
            </w:r>
            <w:proofErr w:type="spellStart"/>
            <w:r>
              <w:rPr>
                <w:rStyle w:val="210"/>
                <w:sz w:val="24"/>
                <w:szCs w:val="24"/>
              </w:rPr>
              <w:t>Дружбинская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средняя общеобразовательная школа"; Соль-Илецкий городской округ, с. Дружба,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lastRenderedPageBreak/>
              <w:t>ул. Школьная, 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lastRenderedPageBreak/>
              <w:t>село Дружба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"Изобильная средняя общеобразовательная школа"; Соль-Илецкий городской округ, с. Изобильное,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Горького, 4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Изобильное, станция </w:t>
            </w:r>
            <w:proofErr w:type="spellStart"/>
            <w:r>
              <w:rPr>
                <w:rStyle w:val="210"/>
                <w:sz w:val="24"/>
                <w:szCs w:val="24"/>
              </w:rPr>
              <w:t>Цвиллинга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село Покровка, село Троицк, село Ивановка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"Казанская основная общеобразовательная школа"; Соль-Илецкий городской округ, с. Казанка,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пер. Школьный, 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посёлок Казанка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</w:t>
            </w:r>
            <w:proofErr w:type="spellStart"/>
            <w:r>
              <w:rPr>
                <w:rStyle w:val="210"/>
                <w:sz w:val="24"/>
                <w:szCs w:val="24"/>
              </w:rPr>
              <w:t>Красномаякская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средняя общеобразовательная школа"; Соль-Илецкий городской округ, п. </w:t>
            </w:r>
            <w:proofErr w:type="spellStart"/>
            <w:r>
              <w:rPr>
                <w:rStyle w:val="210"/>
                <w:sz w:val="24"/>
                <w:szCs w:val="24"/>
              </w:rPr>
              <w:t>Маякское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Центральная. 82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поселок </w:t>
            </w:r>
            <w:proofErr w:type="spellStart"/>
            <w:r>
              <w:rPr>
                <w:rStyle w:val="210"/>
                <w:sz w:val="24"/>
                <w:szCs w:val="24"/>
              </w:rPr>
              <w:t>Маякское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посёлок </w:t>
            </w:r>
            <w:proofErr w:type="spellStart"/>
            <w:r>
              <w:rPr>
                <w:rStyle w:val="210"/>
                <w:sz w:val="24"/>
                <w:szCs w:val="24"/>
              </w:rPr>
              <w:t>Малопрудное</w:t>
            </w:r>
            <w:proofErr w:type="spellEnd"/>
            <w:r>
              <w:rPr>
                <w:rStyle w:val="210"/>
                <w:sz w:val="24"/>
                <w:szCs w:val="24"/>
              </w:rPr>
              <w:t>, посёлок Ракитное, село Елшанка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</w:t>
            </w:r>
            <w:proofErr w:type="spellStart"/>
            <w:r>
              <w:rPr>
                <w:rStyle w:val="210"/>
                <w:sz w:val="24"/>
                <w:szCs w:val="24"/>
              </w:rPr>
              <w:t>Кумакская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средняя общеобразовательная школа"; Соль-Илецкий городской округ, с. </w:t>
            </w:r>
            <w:proofErr w:type="spellStart"/>
            <w:r>
              <w:rPr>
                <w:rStyle w:val="210"/>
                <w:sz w:val="24"/>
                <w:szCs w:val="24"/>
              </w:rPr>
              <w:t>Кумакское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Центральная, 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Style w:val="210"/>
                <w:sz w:val="24"/>
                <w:szCs w:val="24"/>
              </w:rPr>
              <w:t>Кумакское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Егинсай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</w:t>
            </w:r>
            <w:proofErr w:type="spellStart"/>
            <w:r>
              <w:rPr>
                <w:rStyle w:val="210"/>
                <w:sz w:val="24"/>
                <w:szCs w:val="24"/>
              </w:rPr>
              <w:t>Линевская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средняя общеобразовательная школа"; Соль-Илецкий городской округ, с. </w:t>
            </w:r>
            <w:proofErr w:type="spellStart"/>
            <w:r>
              <w:rPr>
                <w:rStyle w:val="210"/>
                <w:sz w:val="24"/>
                <w:szCs w:val="24"/>
              </w:rPr>
              <w:t>Линевка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Горбунова, 66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Style w:val="210"/>
                <w:sz w:val="24"/>
                <w:szCs w:val="24"/>
              </w:rPr>
              <w:t>Линевка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хутор </w:t>
            </w:r>
            <w:proofErr w:type="spellStart"/>
            <w:r>
              <w:rPr>
                <w:rStyle w:val="210"/>
                <w:sz w:val="24"/>
                <w:szCs w:val="24"/>
              </w:rPr>
              <w:t>Каблово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10"/>
                <w:sz w:val="24"/>
                <w:szCs w:val="24"/>
              </w:rPr>
              <w:t>рзд</w:t>
            </w:r>
            <w:proofErr w:type="spellEnd"/>
            <w:r>
              <w:rPr>
                <w:rStyle w:val="210"/>
                <w:sz w:val="24"/>
                <w:szCs w:val="24"/>
              </w:rPr>
              <w:t>. Уютный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</w:t>
            </w:r>
            <w:proofErr w:type="spellStart"/>
            <w:r>
              <w:rPr>
                <w:rStyle w:val="210"/>
                <w:sz w:val="24"/>
                <w:szCs w:val="24"/>
              </w:rPr>
              <w:t>Мещеряковская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средняя общеобразовательная школа"; Соль-Илецкий городской округ, с. </w:t>
            </w:r>
            <w:proofErr w:type="spellStart"/>
            <w:r>
              <w:rPr>
                <w:rStyle w:val="210"/>
                <w:sz w:val="24"/>
                <w:szCs w:val="24"/>
              </w:rPr>
              <w:t>Мещеряковка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Школьная, 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Style w:val="210"/>
                <w:sz w:val="24"/>
                <w:szCs w:val="24"/>
              </w:rPr>
              <w:t>Мещеряковка</w:t>
            </w:r>
            <w:proofErr w:type="spellEnd"/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Муниципальное общеобразовательное </w:t>
            </w:r>
            <w:r>
              <w:rPr>
                <w:rStyle w:val="210"/>
                <w:sz w:val="24"/>
                <w:szCs w:val="24"/>
              </w:rPr>
              <w:lastRenderedPageBreak/>
              <w:t>бюджетное учреждение "Михайловская средняя общеобразовательная школа"; Соль-Илецкий городской округ, с. Михайловка,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Учительская, 3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lastRenderedPageBreak/>
              <w:t xml:space="preserve">село Михайловка, село </w:t>
            </w:r>
            <w:proofErr w:type="spellStart"/>
            <w:r>
              <w:rPr>
                <w:rStyle w:val="210"/>
                <w:sz w:val="24"/>
                <w:szCs w:val="24"/>
              </w:rPr>
              <w:t>Смирновка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село Беляевка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</w:t>
            </w:r>
            <w:proofErr w:type="spellStart"/>
            <w:r>
              <w:rPr>
                <w:rStyle w:val="210"/>
                <w:sz w:val="24"/>
                <w:szCs w:val="24"/>
              </w:rPr>
              <w:t>Новоилецкая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средняя общеобразовательная школа"; Соль-Илецкий городской округ, с. </w:t>
            </w:r>
            <w:proofErr w:type="spellStart"/>
            <w:r>
              <w:rPr>
                <w:rStyle w:val="210"/>
                <w:sz w:val="24"/>
                <w:szCs w:val="24"/>
              </w:rPr>
              <w:t>Новоилецк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Колхозная, 47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Style w:val="210"/>
                <w:sz w:val="24"/>
                <w:szCs w:val="24"/>
              </w:rPr>
              <w:t>Новоилецк</w:t>
            </w:r>
            <w:proofErr w:type="spellEnd"/>
            <w:r>
              <w:rPr>
                <w:rStyle w:val="210"/>
                <w:sz w:val="24"/>
                <w:szCs w:val="24"/>
              </w:rPr>
              <w:t>, посёлок Крутые Горки,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proofErr w:type="spellStart"/>
            <w:r>
              <w:rPr>
                <w:rStyle w:val="210"/>
                <w:sz w:val="24"/>
                <w:szCs w:val="24"/>
              </w:rPr>
              <w:t>рзд</w:t>
            </w:r>
            <w:proofErr w:type="spellEnd"/>
            <w:r>
              <w:rPr>
                <w:rStyle w:val="210"/>
                <w:sz w:val="24"/>
                <w:szCs w:val="24"/>
              </w:rPr>
              <w:t>. Тираж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"Первомайская средняя общеобразовательная школа"; Соль-Илецкий городской округ, с. Первомайское,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Советская. 55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Первомайское, аул </w:t>
            </w:r>
            <w:proofErr w:type="spellStart"/>
            <w:r>
              <w:rPr>
                <w:rStyle w:val="210"/>
                <w:sz w:val="24"/>
                <w:szCs w:val="24"/>
              </w:rPr>
              <w:t>Талды-Кудук</w:t>
            </w:r>
            <w:proofErr w:type="spellEnd"/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автономное учреждение "Шахтная средняя общеобразовательная школа"; Соль-Илецкий городской округ, п. Шахтный,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Школьная, 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0"/>
                <w:sz w:val="24"/>
                <w:szCs w:val="24"/>
              </w:rPr>
            </w:pPr>
            <w:r>
              <w:rPr>
                <w:rStyle w:val="210"/>
                <w:sz w:val="24"/>
                <w:szCs w:val="24"/>
              </w:rPr>
              <w:t>посёлок Шахтный,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посёлок «Мирный»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"Тамар-</w:t>
            </w:r>
            <w:proofErr w:type="spellStart"/>
            <w:r>
              <w:rPr>
                <w:rStyle w:val="210"/>
                <w:sz w:val="24"/>
                <w:szCs w:val="24"/>
              </w:rPr>
              <w:t>Уткульская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средняя общеобразовательная школа";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Соль-Илецкий городской округ, с. Тамар-Уткуль,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пер. Школьный, 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село Тамар-Уткуль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"Трудовая средняя общеобразовательная школа"; Соль-Илецкий городской округ, с. Трудовое,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10"/>
                <w:sz w:val="24"/>
                <w:szCs w:val="24"/>
              </w:rPr>
              <w:t>Персиянова</w:t>
            </w:r>
            <w:proofErr w:type="spellEnd"/>
            <w:r>
              <w:rPr>
                <w:rStyle w:val="210"/>
                <w:sz w:val="24"/>
                <w:szCs w:val="24"/>
              </w:rPr>
              <w:t>, 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село Трудовое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Муниципальное общеобразовательное бюджетное учреждение "Перовская средняя общеобразовательная школа"; </w:t>
            </w:r>
            <w:r>
              <w:rPr>
                <w:rStyle w:val="210"/>
                <w:sz w:val="24"/>
                <w:szCs w:val="24"/>
              </w:rPr>
              <w:lastRenderedPageBreak/>
              <w:t>Соль-Илецкий городской округ, с. Троицкое,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Школьная, 9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lastRenderedPageBreak/>
              <w:t xml:space="preserve">село </w:t>
            </w:r>
            <w:proofErr w:type="spellStart"/>
            <w:r>
              <w:rPr>
                <w:rStyle w:val="210"/>
                <w:sz w:val="24"/>
                <w:szCs w:val="24"/>
              </w:rPr>
              <w:t>Перовка</w:t>
            </w:r>
            <w:proofErr w:type="spellEnd"/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"Угольная средняя общеобразовательная школа"; Соль-Илецкий городской округ, с. Угольное,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Советская, 31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Угольное, село </w:t>
            </w:r>
            <w:proofErr w:type="spellStart"/>
            <w:r>
              <w:rPr>
                <w:rStyle w:val="210"/>
                <w:sz w:val="24"/>
                <w:szCs w:val="24"/>
              </w:rPr>
              <w:t>Сухоречка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10"/>
                <w:sz w:val="24"/>
                <w:szCs w:val="24"/>
              </w:rPr>
              <w:t>рзд</w:t>
            </w:r>
            <w:proofErr w:type="spellEnd"/>
            <w:r>
              <w:rPr>
                <w:rStyle w:val="210"/>
                <w:sz w:val="24"/>
                <w:szCs w:val="24"/>
              </w:rPr>
              <w:t>. 25 км</w:t>
            </w:r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28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</w:t>
            </w:r>
            <w:proofErr w:type="spellStart"/>
            <w:r>
              <w:rPr>
                <w:rStyle w:val="210"/>
                <w:sz w:val="24"/>
                <w:szCs w:val="24"/>
              </w:rPr>
              <w:t>Цвиллингская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 средняя общеобразовательная школа"; Соль-Илецкий городской округ. с. </w:t>
            </w:r>
            <w:proofErr w:type="spellStart"/>
            <w:r>
              <w:rPr>
                <w:rStyle w:val="210"/>
                <w:sz w:val="24"/>
                <w:szCs w:val="24"/>
              </w:rPr>
              <w:t>Дивнополье</w:t>
            </w:r>
            <w:proofErr w:type="spellEnd"/>
            <w:r>
              <w:rPr>
                <w:rStyle w:val="210"/>
                <w:sz w:val="24"/>
                <w:szCs w:val="24"/>
              </w:rPr>
              <w:t>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Школьная, 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Style w:val="210"/>
                <w:sz w:val="24"/>
                <w:szCs w:val="24"/>
              </w:rPr>
              <w:t>Дивнополье</w:t>
            </w:r>
            <w:proofErr w:type="spellEnd"/>
            <w:r>
              <w:rPr>
                <w:rStyle w:val="210"/>
                <w:sz w:val="24"/>
                <w:szCs w:val="24"/>
              </w:rPr>
              <w:t xml:space="preserve">, посёлок </w:t>
            </w:r>
            <w:proofErr w:type="spellStart"/>
            <w:r>
              <w:rPr>
                <w:rStyle w:val="210"/>
                <w:sz w:val="24"/>
                <w:szCs w:val="24"/>
              </w:rPr>
              <w:t>Землянский</w:t>
            </w:r>
            <w:proofErr w:type="spellEnd"/>
          </w:p>
        </w:tc>
      </w:tr>
      <w:tr w:rsidR="00D11EC0" w:rsidTr="00A7102E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29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Муниципальное общеобразовательное бюджетное учреждение "Саратовская средняя общеобразовательная школа"; Соль-Илецкий городской округ, с. Саратовка,</w:t>
            </w:r>
          </w:p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>ул. Школьная, 11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EC0" w:rsidRDefault="00D11EC0" w:rsidP="00A7102E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0"/>
                <w:sz w:val="24"/>
                <w:szCs w:val="24"/>
              </w:rPr>
              <w:t xml:space="preserve">село Саратовка, посёлок Кирпичный Завод, станция Илецк Второй, рзд.24. </w:t>
            </w:r>
            <w:proofErr w:type="spellStart"/>
            <w:r>
              <w:rPr>
                <w:rStyle w:val="210"/>
                <w:sz w:val="24"/>
                <w:szCs w:val="24"/>
              </w:rPr>
              <w:t>рзд</w:t>
            </w:r>
            <w:proofErr w:type="spellEnd"/>
            <w:r>
              <w:rPr>
                <w:rStyle w:val="210"/>
                <w:sz w:val="24"/>
                <w:szCs w:val="24"/>
              </w:rPr>
              <w:t>. Денной</w:t>
            </w:r>
          </w:p>
        </w:tc>
      </w:tr>
    </w:tbl>
    <w:p w:rsidR="00901EED" w:rsidRDefault="00901EED" w:rsidP="00A0034A">
      <w:pPr>
        <w:jc w:val="both"/>
      </w:pPr>
      <w:bookmarkStart w:id="1" w:name="_GoBack"/>
      <w:bookmarkEnd w:id="1"/>
    </w:p>
    <w:sectPr w:rsidR="00901EED" w:rsidSect="00D11EC0">
      <w:pgSz w:w="11906" w:h="16838"/>
      <w:pgMar w:top="851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08"/>
    <w:rsid w:val="000453B2"/>
    <w:rsid w:val="006F27F9"/>
    <w:rsid w:val="00901EED"/>
    <w:rsid w:val="009C550B"/>
    <w:rsid w:val="00A0034A"/>
    <w:rsid w:val="00A24F08"/>
    <w:rsid w:val="00AB4B96"/>
    <w:rsid w:val="00C33BA1"/>
    <w:rsid w:val="00CA4033"/>
    <w:rsid w:val="00D11EC0"/>
    <w:rsid w:val="00D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37D2F"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qFormat/>
    <w:rsid w:val="000D687B"/>
    <w:rPr>
      <w:rFonts w:ascii="Times New Roman" w:hAnsi="Times New Roman"/>
      <w:sz w:val="2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D37D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10226"/>
  </w:style>
  <w:style w:type="paragraph" w:styleId="a9">
    <w:name w:val="List Paragraph"/>
    <w:basedOn w:val="a"/>
    <w:uiPriority w:val="34"/>
    <w:qFormat/>
    <w:rsid w:val="001E33EA"/>
    <w:pPr>
      <w:ind w:left="720"/>
      <w:contextualSpacing/>
    </w:pPr>
  </w:style>
  <w:style w:type="paragraph" w:customStyle="1" w:styleId="21">
    <w:name w:val="Основной текст (2)1"/>
    <w:basedOn w:val="a"/>
    <w:rsid w:val="00D11EC0"/>
    <w:pPr>
      <w:widowControl w:val="0"/>
      <w:shd w:val="clear" w:color="auto" w:fill="FFFFFF"/>
      <w:suppressAutoHyphens/>
      <w:spacing w:before="240" w:after="540" w:line="32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(2) + 10"/>
    <w:rsid w:val="00D11EC0"/>
    <w:rPr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2TrebuchetMS2">
    <w:name w:val="Основной текст (2) + Trebuchet MS2"/>
    <w:rsid w:val="00D11EC0"/>
    <w:rPr>
      <w:rFonts w:ascii="Trebuchet MS" w:eastAsia="Times New Roman" w:hAnsi="Trebuchet MS" w:cs="Trebuchet MS"/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2101">
    <w:name w:val="Основной текст (2) + 101"/>
    <w:rsid w:val="00D11EC0"/>
    <w:rPr>
      <w:color w:val="000000"/>
      <w:spacing w:val="30"/>
      <w:w w:val="100"/>
      <w:position w:val="0"/>
      <w:sz w:val="21"/>
      <w:szCs w:val="21"/>
      <w:vertAlign w:val="baseline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37D2F"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qFormat/>
    <w:rsid w:val="000D687B"/>
    <w:rPr>
      <w:rFonts w:ascii="Times New Roman" w:hAnsi="Times New Roman"/>
      <w:sz w:val="2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Balloon Text"/>
    <w:basedOn w:val="a"/>
    <w:uiPriority w:val="99"/>
    <w:semiHidden/>
    <w:unhideWhenUsed/>
    <w:qFormat/>
    <w:rsid w:val="00D37D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10226"/>
  </w:style>
  <w:style w:type="paragraph" w:styleId="a9">
    <w:name w:val="List Paragraph"/>
    <w:basedOn w:val="a"/>
    <w:uiPriority w:val="34"/>
    <w:qFormat/>
    <w:rsid w:val="001E33EA"/>
    <w:pPr>
      <w:ind w:left="720"/>
      <w:contextualSpacing/>
    </w:pPr>
  </w:style>
  <w:style w:type="paragraph" w:customStyle="1" w:styleId="21">
    <w:name w:val="Основной текст (2)1"/>
    <w:basedOn w:val="a"/>
    <w:rsid w:val="00D11EC0"/>
    <w:pPr>
      <w:widowControl w:val="0"/>
      <w:shd w:val="clear" w:color="auto" w:fill="FFFFFF"/>
      <w:suppressAutoHyphens/>
      <w:spacing w:before="240" w:after="540" w:line="32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(2) + 10"/>
    <w:rsid w:val="00D11EC0"/>
    <w:rPr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2TrebuchetMS2">
    <w:name w:val="Основной текст (2) + Trebuchet MS2"/>
    <w:rsid w:val="00D11EC0"/>
    <w:rPr>
      <w:rFonts w:ascii="Trebuchet MS" w:eastAsia="Times New Roman" w:hAnsi="Trebuchet MS" w:cs="Trebuchet MS"/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2101">
    <w:name w:val="Основной текст (2) + 101"/>
    <w:rsid w:val="00D11EC0"/>
    <w:rPr>
      <w:color w:val="000000"/>
      <w:spacing w:val="30"/>
      <w:w w:val="100"/>
      <w:position w:val="0"/>
      <w:sz w:val="21"/>
      <w:szCs w:val="21"/>
      <w:vertAlign w:val="baselin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F7A1-3D7A-4469-B649-DD74C428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Полякова</cp:lastModifiedBy>
  <cp:revision>11</cp:revision>
  <cp:lastPrinted>2023-03-02T07:47:00Z</cp:lastPrinted>
  <dcterms:created xsi:type="dcterms:W3CDTF">2023-03-02T08:12:00Z</dcterms:created>
  <dcterms:modified xsi:type="dcterms:W3CDTF">2023-03-20T12:19:00Z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